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A492E" w14:textId="77777777" w:rsidR="00E268A3" w:rsidRDefault="00970FF8" w:rsidP="00E26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268A3"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14:paraId="249627E7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5999E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33630DED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28 июня 2023 г. N АБ-2594/14</w:t>
      </w:r>
    </w:p>
    <w:p w14:paraId="7A1A1A88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8C0A7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НАПРАВЛЕНИИ АЛГОРИТМОВ</w:t>
      </w:r>
    </w:p>
    <w:p w14:paraId="71839A36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FF7C3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уровня готовности участников образовательного процесса в образовательных организациях, относящихся к сфере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(далее - Организация), к действиям при возникновении угрозы совершения преступлений террористической направленности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направляет для учета в работе доработанные и согласованные с заинтересованными федеральными органами исполнительной власти </w:t>
      </w:r>
      <w:hyperlink w:anchor="Par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Алгоритмы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Росгвардии и ФСБ России (далее - Алгоритмы).</w:t>
      </w:r>
    </w:p>
    <w:p w14:paraId="3F90CE47" w14:textId="77777777" w:rsidR="00E268A3" w:rsidRDefault="00EF1E2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3" w:history="1">
        <w:r w:rsidR="00E268A3">
          <w:rPr>
            <w:rFonts w:ascii="Times New Roman" w:hAnsi="Times New Roman" w:cs="Times New Roman"/>
            <w:color w:val="0000FF"/>
            <w:sz w:val="24"/>
            <w:szCs w:val="24"/>
          </w:rPr>
          <w:t>Алгоритмы</w:t>
        </w:r>
      </w:hyperlink>
      <w:r w:rsidR="00E268A3">
        <w:rPr>
          <w:rFonts w:ascii="Times New Roman" w:hAnsi="Times New Roman" w:cs="Times New Roman"/>
          <w:sz w:val="24"/>
          <w:szCs w:val="24"/>
        </w:rPr>
        <w:t xml:space="preserve"> рекомендуются для использования в адаптированном виде руководителями органов (организаций), являющихся правообладателями объектов (территорий) образовательных организаций, относящихся к сфере деятельности </w:t>
      </w:r>
      <w:proofErr w:type="spellStart"/>
      <w:r w:rsidR="00E268A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268A3">
        <w:rPr>
          <w:rFonts w:ascii="Times New Roman" w:hAnsi="Times New Roman" w:cs="Times New Roman"/>
          <w:sz w:val="24"/>
          <w:szCs w:val="24"/>
        </w:rPr>
        <w:t xml:space="preserve"> России (далее - объекты (территории), а также должностными лицами, осуществляющими непосредственное руководство деятельностью работников на объектах (территориях), при разработке соответствующих организационно-распорядительных и методических документов (материалов) по вопросам антитеррористической защиты объектов (территорий) (далее - документы).</w:t>
      </w:r>
    </w:p>
    <w:p w14:paraId="31465CD9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целесообразно разрабатывать с учетом характеристик объекта (территории), присвоенной ему категории опасности, места расположения, фактической оснащенности техническими средствами охраны, системами оповещения и имеющихся сил и средств, задействованных в обеспечении охраны.</w:t>
      </w:r>
    </w:p>
    <w:p w14:paraId="7364CF9D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рекомендуется утверждать после их апробации в ходе практических занятий и тренировок, в том числе проводимых с участием представителей территориальных органов МВД России, МЧС России, Росгвардии и ФСБ России.</w:t>
      </w:r>
    </w:p>
    <w:p w14:paraId="7D7DB19E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считает целесообразным до 1 октября 2023 г.:</w:t>
      </w:r>
    </w:p>
    <w:p w14:paraId="5A13F6B4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доработку документов Организаций с учетом настоящих адаптированных </w:t>
      </w:r>
      <w:hyperlink w:anchor="Par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Алгоритмов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4AEC3E6B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организовать контроль внедрения адаптированных </w:t>
      </w:r>
      <w:hyperlink w:anchor="Par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Алгоритмов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практическую деятельность Организаций.</w:t>
      </w:r>
    </w:p>
    <w:p w14:paraId="64235F58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D8FF5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А.В.БУГАЕВ</w:t>
      </w:r>
    </w:p>
    <w:p w14:paraId="6F586D70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4DCF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4DC3B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1C211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EB899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CCF26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5B33D186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9F105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3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АЛГОРИТМЫ</w:t>
      </w:r>
    </w:p>
    <w:p w14:paraId="28A049E0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ДЕЙСТВИЙ ПЕРСОНАЛА ОБРАЗОВАТЕЛЬНОЙ ОРГАНИЗАЦИИ,</w:t>
      </w:r>
    </w:p>
    <w:p w14:paraId="283ECFFF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РАБОТНИКОВ ЧАСТНЫХ ОХРАННЫХ ОРГАНИЗАЦИЙ И ОБУЧАЮЩИХСЯ</w:t>
      </w:r>
    </w:p>
    <w:p w14:paraId="0CBE3744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СОВЕРШЕНИИ (УГРОЗЕ СОВЕРШЕНИЯ) ПРЕСТУПЛЕНИЯ В ФОРМАХ</w:t>
      </w:r>
    </w:p>
    <w:p w14:paraId="785AE612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ВООРУЖЕННОГО НАПАДЕНИЯ, РАЗМЕЩЕНИЯ ВЗРЫВНОГО УСТРОЙСТВА,</w:t>
      </w:r>
    </w:p>
    <w:p w14:paraId="52392D7C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ЗАХВАТА ЗАЛОЖНИКОВ, СРАБАТЫВАНИЯ НА ТЕРРИТОРИИ</w:t>
      </w:r>
    </w:p>
    <w:p w14:paraId="7692CC14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ОБРАЗОВАТЕЛЬНОЙ ОРГАНИЗАЦИИ ВЗРЫВНОГО УСТРОЙСТВА,</w:t>
      </w:r>
    </w:p>
    <w:p w14:paraId="78AC19E4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ТОМ ЧИСЛЕ ДОСТАВЛЕННОГО БЕСПИЛОТНЫМ ЛЕТАТЕЛЬНЫМ</w:t>
      </w:r>
    </w:p>
    <w:p w14:paraId="7D6A3F21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АППАРАТОМ, НАПАДЕНИЯ С ИСПОЛЬЗОВАНИЕМ ГОРЮЧИХ</w:t>
      </w:r>
    </w:p>
    <w:p w14:paraId="7004C634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ЖИДКОСТЕЙ, А ТАКЖЕ ИНФОРМАЦИОННОГО ВЗАИМОДЕЙСТВИЯ</w:t>
      </w:r>
    </w:p>
    <w:p w14:paraId="0234A46B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ОБРАЗОВАТЕЛЬНЫХ ОРГАНИЗАЦИЙ С ТЕРРИТОРИАЛЬНЫМИ</w:t>
      </w:r>
    </w:p>
    <w:p w14:paraId="38944329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ОРГАНАМИ МВД РОССИИ, РОСГВАРДИИ И ФСБ РОССИИ</w:t>
      </w:r>
    </w:p>
    <w:p w14:paraId="2AE14EC5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7A200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</w:t>
      </w:r>
      <w:bookmarkStart w:id="2" w:name="_Hlk178779254"/>
      <w:r>
        <w:rPr>
          <w:rFonts w:ascii="Times New Roman" w:hAnsi="Times New Roman" w:cs="Times New Roman"/>
          <w:sz w:val="24"/>
          <w:szCs w:val="24"/>
        </w:rPr>
        <w:t xml:space="preserve">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Росгвардии и ФСБ России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(далее - алгоритмы) доработаны Министерством просвещения Российской Федерации во взаимодействии с заинтересованными федеральными органами исполнительной власти на основе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алгоритмов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России, разработанных в 2022 году межведомственной рабочей группой с участием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</w:t>
      </w:r>
      <w:r>
        <w:rPr>
          <w:rFonts w:ascii="Times New Roman" w:hAnsi="Times New Roman" w:cs="Times New Roman"/>
          <w:sz w:val="24"/>
          <w:szCs w:val="24"/>
        </w:rPr>
        <w:lastRenderedPageBreak/>
        <w:t>МВД России, МЧС России, Росгвардии,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14:paraId="742EA9F2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алгоритмов, носящих общий характер, в образовательных организациях, исходя из особенностей каждого объекта,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14:paraId="3D3AA1D9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FE245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Применяемые термины и сокращения:</w:t>
      </w:r>
    </w:p>
    <w:p w14:paraId="32781BC7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беспилотный летательный аппарат (БПЛА) - летательный аппарат без экипажа на борту, полностью автоматический либо управляемый дистанционно;</w:t>
      </w:r>
    </w:p>
    <w:p w14:paraId="44CE694D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взрывное устройство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коробка,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14:paraId="3DAA77CE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горючая жидкость - жидкость, способная воспламеняться при использовании источника зажигания и самостоятельно гореть после его удаления;</w:t>
      </w:r>
    </w:p>
    <w:p w14:paraId="4FC2E297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сбора - участок местности (здание),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14:paraId="027BA303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- физические лица, осваивающие образовательные программы;</w:t>
      </w:r>
    </w:p>
    <w:p w14:paraId="5C2949A2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- объект (территория) образовательной организации;</w:t>
      </w:r>
    </w:p>
    <w:p w14:paraId="36FAB7C0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оперативные службы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B6820CF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тревожного сообщения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либо по другому действующему номеру (в том числе посредством телефонной или сотовой связи);</w:t>
      </w:r>
    </w:p>
    <w:p w14:paraId="74BF79CA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персонал, работники - преподавательский состав, административный и иной персонал объекта;</w:t>
      </w:r>
    </w:p>
    <w:p w14:paraId="70B03D5B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охранной организации, работник охраны - работник ведомственной охраны, частной охранной организации, объекта, осуществляющий охрану объекта;</w:t>
      </w:r>
    </w:p>
    <w:p w14:paraId="342EB961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- директор, ректор, заведующий образовательной организации или лицо, его замещающее;</w:t>
      </w:r>
    </w:p>
    <w:p w14:paraId="7F8A98AC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оповещения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14:paraId="031007E8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C07DB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Алгоритмы действий персонала образовательной организации,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14:paraId="7D96155A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E28C4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Вооруженное нападение</w:t>
      </w:r>
    </w:p>
    <w:p w14:paraId="772E9F79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612"/>
        <w:gridCol w:w="5612"/>
      </w:tblGrid>
      <w:tr w:rsidR="00E268A3" w14:paraId="0EE19626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CE9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59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E268A3" w14:paraId="167809B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6B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88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Стрелок на территории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AE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Стрелок в здании</w:t>
            </w:r>
          </w:p>
        </w:tc>
      </w:tr>
      <w:tr w:rsidR="00E268A3" w14:paraId="193EB574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26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B68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D22D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</w:tr>
      <w:tr w:rsidR="00E268A3" w14:paraId="67521A4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D5B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4EABEA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C9FBE3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E268A3" w14:paraId="336EC40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FF4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DDE8A6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14:paraId="0D705BD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A7F6F5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14:paraId="75E0281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      </w:r>
          </w:p>
        </w:tc>
      </w:tr>
      <w:tr w:rsidR="00E268A3" w14:paraId="7006420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6FD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A69999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0372EA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</w:tr>
      <w:tr w:rsidR="00E268A3" w14:paraId="481E9A5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2D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2EC82B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660BC2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</w:tc>
      </w:tr>
      <w:tr w:rsidR="00E268A3" w14:paraId="7B7593B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506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B5D53D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на постоянной связи с оперативными службами;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66713F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на постоянной связи с оперативными службами;</w:t>
            </w:r>
          </w:p>
        </w:tc>
      </w:tr>
      <w:tr w:rsidR="00E268A3" w14:paraId="53B8D71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BB0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F03FCF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отслеживать ситуацию на территории и направление движения нарушителя;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70B9DF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отслеживать ситуацию в здании и направление движения нарушителя;</w:t>
            </w:r>
          </w:p>
        </w:tc>
      </w:tr>
      <w:tr w:rsidR="00E268A3" w14:paraId="5F4BB05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619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64C248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222776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E268A3" w14:paraId="61E3636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D9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9BD566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FA8983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E268A3" w14:paraId="4ADE75B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F4F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AE83DB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осуществить сбор обучающихся для их последующей передачи родителям (законным представителям).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A946B2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осуществить сбор обучающихся для их последующей передачи родителям (законным представителям).</w:t>
            </w:r>
          </w:p>
        </w:tc>
      </w:tr>
      <w:tr w:rsidR="00E268A3" w14:paraId="1FE4992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46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CD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11F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мероприятий по ликвидации последствий происшествия.</w:t>
            </w:r>
          </w:p>
        </w:tc>
      </w:tr>
      <w:tr w:rsidR="00E268A3" w14:paraId="7AA2A517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7E9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9C97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1B25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</w:tr>
      <w:tr w:rsidR="00E268A3" w14:paraId="48F93D6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12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6C9168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здании объекта переместиться в ближайшее помещение, уводя за собой людей, находящихся поблизости, и далее действовать в указанном ниже порядке;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B7169E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здании объекта переместиться в ближайшее помещение, уводя за собой людей, находящихся поблизости, и далее действовать в указанном ниже порядке;</w:t>
            </w:r>
          </w:p>
        </w:tc>
      </w:tr>
      <w:tr w:rsidR="00E268A3" w14:paraId="69F65E7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7AF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93A90A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6CBF80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</w:tr>
      <w:tr w:rsidR="00E268A3" w14:paraId="6FD01D4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9B4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8B7EF2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35E32D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E268A3" w14:paraId="30B1DBA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36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591B63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207CF8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E268A3" w14:paraId="3A7C6A9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FBD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520679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возможности);</w:t>
            </w:r>
          </w:p>
          <w:p w14:paraId="77326CC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483402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возможности);</w:t>
            </w:r>
          </w:p>
          <w:p w14:paraId="1A40940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</w:tr>
      <w:tr w:rsidR="00E268A3" w14:paraId="37A5BC4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578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E58A75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допускать общения людей по любым средствам связи;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A19B79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допускать общения людей по любым средствам связи;</w:t>
            </w:r>
          </w:p>
        </w:tc>
      </w:tr>
      <w:tr w:rsidR="00E268A3" w14:paraId="4913CAB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89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E7001E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процесса, в беззвучный режим либо их отключению;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A05517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процесса, в беззвучный режим либо их отключению;</w:t>
            </w:r>
          </w:p>
        </w:tc>
      </w:tr>
      <w:tr w:rsidR="00E268A3" w14:paraId="0F02808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2C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823102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42F209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E268A3" w14:paraId="48E1068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609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8CB0E0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0E694A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E268A3" w14:paraId="56915CD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18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0A0BF6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сбор и передачу обучающихся родителям (законным представителям);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1DC96C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сбор и передачу обучающихся родителям (законным представителям);</w:t>
            </w:r>
          </w:p>
        </w:tc>
      </w:tr>
      <w:tr w:rsidR="00E268A3" w14:paraId="733DD52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47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38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  <w:p w14:paraId="7AC3B78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14:paraId="4164EF4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14:paraId="583BDE2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возможности держаться подальше от проемов дверей и окон;</w:t>
            </w:r>
          </w:p>
          <w:p w14:paraId="0BC5EE2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434D6D2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C60A8F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обеспечить по указанию руководства проведение мероприятий по ликвидации последствий происшествия;</w:t>
            </w:r>
          </w:p>
        </w:tc>
      </w:tr>
      <w:tr w:rsidR="00E268A3" w14:paraId="6A144CD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9F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C3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5E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14:paraId="6865630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лечь на пол лицом вниз, голову закрыть руками и не двигаться;</w:t>
            </w:r>
          </w:p>
          <w:p w14:paraId="14940DD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0EE3708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465FF3A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E268A3" w14:paraId="2DDA7F73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51D9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CEDE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1AF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</w:tr>
      <w:tr w:rsidR="00E268A3" w14:paraId="62E5382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8333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CB1E06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EF9DEC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</w:tr>
      <w:tr w:rsidR="00E268A3" w14:paraId="3BDDC96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66F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D83FFE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BFD34C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</w:tc>
      </w:tr>
      <w:tr w:rsidR="00E268A3" w14:paraId="58A2F7D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111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ECBB6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09DE2C6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B5AE22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E268A3" w14:paraId="542390E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ACEB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A2E7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7C60E6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E268A3" w14:paraId="7056674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C02E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7884F3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переключить средства связи в бесшумный режим либо их выключить;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3535E5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переключить средства связи в бесшумный режим либо их выключить;</w:t>
            </w:r>
          </w:p>
        </w:tc>
      </w:tr>
      <w:tr w:rsidR="00E268A3" w14:paraId="48602C0B" w14:textId="77777777">
        <w:tc>
          <w:tcPr>
            <w:tcW w:w="2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3F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6FB062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72743C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E268A3" w14:paraId="2044E2EE" w14:textId="77777777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7A6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E12F4D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848E9F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E268A3" w14:paraId="0C32AB50" w14:textId="77777777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67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AC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14:paraId="737D271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14:paraId="2351DAB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163FDF2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2B613BC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16B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14:paraId="51B546B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14:paraId="3267F16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58A55C2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5ACD2C8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E268A3" w14:paraId="5424E8B4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D53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охранной организации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B28F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FD1E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E268A3" w14:paraId="383E1FE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46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DE74CA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D74787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</w:tr>
      <w:tr w:rsidR="00E268A3" w14:paraId="2A6C946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F2D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FC64F3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5D8D4E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</w:tc>
      </w:tr>
      <w:tr w:rsidR="00E268A3" w14:paraId="76A52E7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489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49C083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0F4491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 (при наличии) и дежурному по службе охраны;</w:t>
            </w:r>
          </w:p>
        </w:tc>
      </w:tr>
      <w:tr w:rsidR="00E268A3" w14:paraId="66CC06C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BD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66DB11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92F4DE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E268A3" w14:paraId="5B74D75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0B0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D696DC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0A600A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</w:tr>
      <w:tr w:rsidR="00E268A3" w14:paraId="3416184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42E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99450C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9EC2A0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</w:t>
            </w:r>
          </w:p>
        </w:tc>
      </w:tr>
      <w:tr w:rsidR="00E268A3" w14:paraId="7DDF803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B2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11811B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усиление охраны и контроля пропускного и внутриобъектового режимов,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прекращение доступа людей и транспортных средств на объект (кроме оперативных служб);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36CBEC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обеспечить усиление охраны и контроля пропускного и внутриобъектового режимов,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прекращение доступа людей и транспортных средств на объект (кроме оперативных служб);</w:t>
            </w:r>
          </w:p>
        </w:tc>
      </w:tr>
      <w:tr w:rsidR="00E268A3" w14:paraId="2B7035C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2A2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F29086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4339F3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</w:tr>
      <w:tr w:rsidR="00E268A3" w14:paraId="79ADC41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EF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3CC8D0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 с объекта;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94AE7D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 с объекта;</w:t>
            </w:r>
          </w:p>
        </w:tc>
      </w:tr>
      <w:tr w:rsidR="00E268A3" w14:paraId="2990513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09D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F0B424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DF9F74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</w:tr>
      <w:tr w:rsidR="00E268A3" w14:paraId="2C7BFA3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62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2A1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32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14:paraId="2B39EBAA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2A5A2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Размещение взрывного устройства</w:t>
      </w:r>
    </w:p>
    <w:p w14:paraId="2E691FA1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612"/>
        <w:gridCol w:w="5612"/>
      </w:tblGrid>
      <w:tr w:rsidR="00E268A3" w14:paraId="1A6221C6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CE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1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D8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E268A3" w14:paraId="4FE7E39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71D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EE7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Взрывное устройство обнаружено на входе (при попытке проноса)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F4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Взрывное устройство обнаружено в здании</w:t>
            </w:r>
          </w:p>
        </w:tc>
      </w:tr>
      <w:tr w:rsidR="00E268A3" w14:paraId="3BED09F2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32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A08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D3A9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незамедлительно прибыть на место обнаружения предмета, похожего на взрывное устройство (кроме случаев получения информации о минировании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</w:tc>
      </w:tr>
      <w:tr w:rsidR="00E268A3" w14:paraId="11C3BF2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C0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90DA36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3593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7A66AB9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E3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57D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48AC2F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оперативные службы об обнаружении взрывного устройства;</w:t>
            </w:r>
          </w:p>
        </w:tc>
      </w:tr>
      <w:tr w:rsidR="00E268A3" w14:paraId="142F305D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B1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1AF3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EA7FA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E268A3" w14:paraId="57B09BD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105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702A80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601D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39C9FA37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980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CDDCA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контроль за осуществлением эвакуации людей в соответствии с планом эвакуации;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BEE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2A4267FC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D65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B909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6A13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</w:tr>
      <w:tr w:rsidR="00E268A3" w14:paraId="110F89A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53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A1AB0B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B559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1A267E3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E1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F849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C8F225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</w:tr>
      <w:tr w:rsidR="00E268A3" w14:paraId="6365E170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67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DBB5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07B2D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контроль за осуществлением эвакуации людей в соответствии с планом эвакуации;</w:t>
            </w:r>
          </w:p>
        </w:tc>
      </w:tr>
      <w:tr w:rsidR="00E268A3" w14:paraId="5F6F6DB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A0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D9DFD9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до прибытия оперативных служб;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7219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6024151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47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9C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458724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E268A3" w14:paraId="2B6B951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AEE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B44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AB9F7F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E268A3" w14:paraId="4250BD8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6E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50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96211C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до прибытия оперативных служб;</w:t>
            </w:r>
          </w:p>
        </w:tc>
      </w:tr>
      <w:tr w:rsidR="00E268A3" w14:paraId="2D08F9D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EB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AA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288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  <w:tr w:rsidR="00E268A3" w14:paraId="3A6F5A21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B4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FE6A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находиться на безопасном расстоянии (см. </w:t>
            </w:r>
            <w:hyperlink w:anchor="Par4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FA7A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рядом с обнаруженным предметом, похожим на взрывное устройство громко обратиться к окружающим "ЧЬЯ СУМКА (ПАКЕТ, КОРОБКА)?", если ответа не последовало, отвести окружающих на безопасное расстояние;</w:t>
            </w:r>
          </w:p>
        </w:tc>
      </w:tr>
      <w:tr w:rsidR="00E268A3" w14:paraId="07BC19AB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811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379F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0F8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52F5A46A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590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A22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C998B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незамедлительное информирование руководителя об обнаружении взрывного устройства любым доступным способом;</w:t>
            </w:r>
          </w:p>
        </w:tc>
      </w:tr>
      <w:tr w:rsidR="00E268A3" w14:paraId="7C0878F3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45D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1CA1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36F0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337DF44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EB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61C9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D52FB4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находиться на безопасном расстоянии (см. </w:t>
            </w:r>
            <w:hyperlink w:anchor="Par4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</w:tr>
      <w:tr w:rsidR="00E268A3" w14:paraId="05DEF43C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2A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A270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EB877F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</w:tr>
      <w:tr w:rsidR="00E268A3" w14:paraId="317AB656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499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FC44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09A7E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E268A3" w14:paraId="02F66626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94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0E9896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23F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0DDD8A7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87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35029D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5620EC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</w:tr>
      <w:tr w:rsidR="00E268A3" w14:paraId="686E958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B1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7B8371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126CC0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</w:tc>
      </w:tr>
      <w:tr w:rsidR="00E268A3" w14:paraId="2C50D74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BD4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149271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6D25D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E268A3" w14:paraId="506831E6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7D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9635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619C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608FCBCB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246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3D00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C0126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 w:rsidR="00E268A3" w14:paraId="0734E08B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FA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6882D0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41C7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45BCD05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E9C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A0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DF471C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E268A3" w14:paraId="58E501B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0D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D84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359036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E268A3" w14:paraId="3AB66AC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1EF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3D1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FA3D1D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E268A3" w14:paraId="11D7834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C17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B8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A1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E268A3" w14:paraId="3ED047FA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1B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CA89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проследовать на безопасное расстояние (см. </w:t>
            </w:r>
            <w:hyperlink w:anchor="Par4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от предполагаемого взрывного устройства (места его проноса или провоза);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BF7D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</w:tc>
      </w:tr>
      <w:tr w:rsidR="00E268A3" w14:paraId="51A1B25C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1D4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F313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90232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случае обнаружения оставленного другими лицами (бесхозного) предмета громко обратиться к окружающим "ЧЬЯ СУМКА (ПАКЕТ, КОРОБКА)?", если ответа не последовало сообщить ближайшему работнику организации, либо обучающемуся старшего возраста;</w:t>
            </w:r>
          </w:p>
        </w:tc>
      </w:tr>
      <w:tr w:rsidR="00E268A3" w14:paraId="60B2759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4C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1DB6C6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действовать по распоряжению руководителя, охранника или работника организации;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A8F2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601C4AC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14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04CC0A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случае эвакуации сохранять спокойствие, отключить средства связи;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7B44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579C04A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C01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A3A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2C0C03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проследовать на безопасное расстояние (см. </w:t>
            </w:r>
            <w:hyperlink w:anchor="Par4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от предполагаемого взрывного устройства (места его проноса или провоза);</w:t>
            </w:r>
          </w:p>
        </w:tc>
      </w:tr>
      <w:tr w:rsidR="00E268A3" w14:paraId="7A65C1A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DB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9C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8C360C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действовать по распоряжению руководителя, охранника или работника организации;</w:t>
            </w:r>
          </w:p>
        </w:tc>
      </w:tr>
      <w:tr w:rsidR="00E268A3" w14:paraId="305EC813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4FE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7B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4A6718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случае эвакуации сохранять спокойствие, отключить средства связи;</w:t>
            </w:r>
          </w:p>
        </w:tc>
      </w:tr>
      <w:tr w:rsidR="00E268A3" w14:paraId="4AE62EEA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4E0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2A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0A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  <w:tr w:rsidR="00E268A3" w14:paraId="51F9234E" w14:textId="7777777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0F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B7AB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EFAD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E268A3" w14:paraId="2DFAD3A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91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6BAF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330460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незамедлительную передачу сообщения "ВНИМАНИЕ! ЭВАКУАЦИЯ, ЗАЛОЖЕНА БОМБА!" посредством системы оповещения либо любым доступным способом;</w:t>
            </w:r>
          </w:p>
        </w:tc>
      </w:tr>
      <w:tr w:rsidR="00E268A3" w14:paraId="4F965C7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A37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00987A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A6352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организации прибыть к месту обнаружения взрывного устройства для оценки обстановки;</w:t>
            </w:r>
          </w:p>
          <w:p w14:paraId="3B524CC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зону опасности и принять меры к ограждению и охране подходов к опасной зоне;</w:t>
            </w:r>
          </w:p>
          <w:p w14:paraId="5F580A7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</w:tc>
      </w:tr>
      <w:tr w:rsidR="00E268A3" w14:paraId="670EDA18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DD8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15D6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</w:t>
            </w:r>
          </w:p>
          <w:p w14:paraId="72987FC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дополнительной проверки и возможного задержания нарушителя);</w:t>
            </w:r>
          </w:p>
          <w:p w14:paraId="5F6A9C7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14:paraId="1801F48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</w:p>
          <w:p w14:paraId="1E0E8A5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либо</w:t>
            </w:r>
          </w:p>
          <w:p w14:paraId="2EDE781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наоборот, в связи с высокой опасностью предмета - исключая риск для жизни и здоровья людей на территории объекта);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1B23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6A2C9CB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D0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EC95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58E966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</w:tc>
      </w:tr>
      <w:tr w:rsidR="00E268A3" w14:paraId="5770AFF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A1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BC7C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6CCBCB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</w:tr>
      <w:tr w:rsidR="00E268A3" w14:paraId="3227E7C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724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7C5F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952378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проведением эвакуации людей в соответствии с планом эвакуации;</w:t>
            </w:r>
          </w:p>
        </w:tc>
      </w:tr>
      <w:tr w:rsidR="00E268A3" w14:paraId="638171EF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1D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72F6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A92F9A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</w:tr>
      <w:tr w:rsidR="00E268A3" w14:paraId="68BDD06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2F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0D2E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0437B8E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E268A3" w14:paraId="4BFDF6A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191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C9C7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BEB468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E268A3" w14:paraId="27E8E04E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1F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43B6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4037634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</w:tr>
      <w:tr w:rsidR="00E268A3" w14:paraId="0621A248" w14:textId="77777777">
        <w:trPr>
          <w:trHeight w:val="276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E2A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21EF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62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E268A3" w14:paraId="1F59E170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77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237F3C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незамедлительную передачу сообщения "ВНИМАНИЕ! ЭВАКУАЦИЯ, ЗАЛОЖЕНА БОМБА!" посредством системы оповещения либо иным доступным способом;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14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13FAD93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91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2CDCF20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зону опасности и принять меры к ограждению и охране подходов к опасной зоне;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06F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76FB26ED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089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609375F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группы обезвреживания;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D3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6D23D6E2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20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D1F61D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01C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51219CB8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8BE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3DBEAA5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проведением эвакуации людей в соответствии с планом эвакуации;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60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401323A5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E9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EE9B4B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A0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74CA0424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BC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18A60AA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C7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04FCCFF7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3C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7C1C75F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97C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20211A11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F76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right w:val="single" w:sz="4" w:space="0" w:color="auto"/>
            </w:tcBorders>
          </w:tcPr>
          <w:p w14:paraId="5F99AE2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E6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A3" w14:paraId="18472709" w14:textId="7777777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BB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40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15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B1447B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D1613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 Захват заложников</w:t>
      </w:r>
    </w:p>
    <w:p w14:paraId="2064A641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921"/>
      </w:tblGrid>
      <w:tr w:rsidR="00E268A3" w14:paraId="691742EC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ACCC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персонала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AF5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E268A3" w14:paraId="109F952E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42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6860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</w:tr>
      <w:tr w:rsidR="00E268A3" w14:paraId="20AF9EE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DC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3BE903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E268A3" w14:paraId="64E697B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5E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2B0B206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</w:tc>
      </w:tr>
      <w:tr w:rsidR="00E268A3" w14:paraId="09FC7D5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75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305362A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</w:tc>
      </w:tr>
      <w:tr w:rsidR="00E268A3" w14:paraId="564B17D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9F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2F46EC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</w:tc>
      </w:tr>
      <w:tr w:rsidR="00E268A3" w14:paraId="4BA324C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8D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B9AC5C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любым доступным способом информирование людей, находящихся в близлежащих к опасной зоне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</w:tc>
      </w:tr>
      <w:tr w:rsidR="00E268A3" w14:paraId="60D9B03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032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302D9C8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собственной инициативе в переговоры с нарушителем не вступать и иными действиями его не провоцировать;</w:t>
            </w:r>
          </w:p>
        </w:tc>
      </w:tr>
      <w:tr w:rsidR="00E268A3" w14:paraId="51A17E2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66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29AFA03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</w:tc>
      </w:tr>
      <w:tr w:rsidR="00E268A3" w14:paraId="175A0C4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56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3816DB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E268A3" w14:paraId="67431D0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AC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668384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E268A3" w14:paraId="4769042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B82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26F2B07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E268A3" w14:paraId="4C77087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8C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45E3BA8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прибытии оперативных служб действовать согласно их распоряжениям;</w:t>
            </w:r>
          </w:p>
        </w:tc>
      </w:tr>
      <w:tr w:rsidR="00E268A3" w14:paraId="36FBC15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F2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017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E268A3" w14:paraId="46E0FA15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12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6F77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</w:tc>
      </w:tr>
      <w:tr w:rsidR="00E268A3" w14:paraId="017BED9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CDB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146F00B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</w:tc>
      </w:tr>
      <w:tr w:rsidR="00E268A3" w14:paraId="3B76FB4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68C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9A2893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</w:tc>
      </w:tr>
      <w:tr w:rsidR="00E268A3" w14:paraId="31C8661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16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3CAC1C5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E268A3" w14:paraId="12B6C34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49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555400F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E268A3" w14:paraId="40232D2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F3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2C72834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E268A3" w14:paraId="4EFBA51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23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26A9C5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допускать общения обучающихся и персонала по любым средствам связи;</w:t>
            </w:r>
          </w:p>
        </w:tc>
      </w:tr>
      <w:tr w:rsidR="00E268A3" w14:paraId="7B2196D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E9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23B8946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</w:tc>
      </w:tr>
      <w:tr w:rsidR="00E268A3" w14:paraId="029FCD4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AF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3B03249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при возможности;</w:t>
            </w:r>
          </w:p>
        </w:tc>
      </w:tr>
      <w:tr w:rsidR="00E268A3" w14:paraId="4165C56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485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51EE635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E268A3" w14:paraId="750586D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5D6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AD6FF1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E268A3" w14:paraId="0BBAD1C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1D1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284F77F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при возможности закрыть входы;</w:t>
            </w:r>
          </w:p>
        </w:tc>
      </w:tr>
      <w:tr w:rsidR="00E268A3" w14:paraId="653E3BB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2B0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75F2233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</w:tc>
      </w:tr>
      <w:tr w:rsidR="00E268A3" w14:paraId="212F8C5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40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4361FCE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E268A3" w14:paraId="26C77B2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94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4C9C647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передачу обучающихся родителям (законным представителям);</w:t>
            </w:r>
          </w:p>
        </w:tc>
      </w:tr>
      <w:tr w:rsidR="00E268A3" w14:paraId="19268FF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6BE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5CB14EB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</w:tc>
      </w:tr>
      <w:tr w:rsidR="00E268A3" w14:paraId="5A04CF9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2E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7B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время проведения операции по освобождению:</w:t>
            </w:r>
          </w:p>
          <w:p w14:paraId="4B0A2CA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14:paraId="6060A77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77063A8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450132C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E268A3" w14:paraId="43FBF17F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6D2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566A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14:paraId="191133C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E268A3" w14:paraId="25F059A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25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004745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E268A3" w14:paraId="36A81F4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43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2893517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переключить средства связи в бесшумный режим либо выключить их;</w:t>
            </w:r>
          </w:p>
        </w:tc>
      </w:tr>
      <w:tr w:rsidR="00E268A3" w14:paraId="0875CBE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48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1BB45E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E268A3" w14:paraId="31C1496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84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944DC3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E268A3" w14:paraId="04FD8F2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8E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A63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 время проведения операции по освобождению:</w:t>
            </w:r>
          </w:p>
          <w:p w14:paraId="4E4D42E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14:paraId="050D9D5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14:paraId="76592C1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14:paraId="55FDCF1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E268A3" w14:paraId="299EFDEA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913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70B7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E268A3" w14:paraId="6D4B253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CA4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87F0E0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</w:tc>
      </w:tr>
      <w:tr w:rsidR="00E268A3" w14:paraId="6DA2FCF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CE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2920E2A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E268A3" w14:paraId="0E7E41B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48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39BC791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</w:tc>
      </w:tr>
      <w:tr w:rsidR="00E268A3" w14:paraId="6CDFC2F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BE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F528C5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систему оповещения не использовать;</w:t>
            </w:r>
          </w:p>
        </w:tc>
      </w:tr>
      <w:tr w:rsidR="00E268A3" w14:paraId="3FB106F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A1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7CE6DCC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</w:tr>
      <w:tr w:rsidR="00E268A3" w14:paraId="71F0F3E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82E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7BFE9D9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проведением эвакуации людей в соответствии с планом эвакуации;</w:t>
            </w:r>
          </w:p>
        </w:tc>
      </w:tr>
      <w:tr w:rsidR="00E268A3" w14:paraId="154F779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3A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0BEDDC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оперативных служб к месту происшествия;</w:t>
            </w:r>
          </w:p>
        </w:tc>
      </w:tr>
      <w:tr w:rsidR="00E268A3" w14:paraId="013E064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69D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5F09423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на объекте до прибытия оперативных служб и в дальнейшем действовать в соответствии с указаниями руководства;</w:t>
            </w:r>
          </w:p>
        </w:tc>
      </w:tr>
      <w:tr w:rsidR="00E268A3" w14:paraId="667D70F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CAE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E19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14:paraId="75629687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5B619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2.4. Срабатывание на территории образовательной организации</w:t>
      </w:r>
    </w:p>
    <w:p w14:paraId="4197BD11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взрывного устройства, в том числе доставленного беспилотным</w:t>
      </w:r>
    </w:p>
    <w:p w14:paraId="753D02CC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летательным аппаратом</w:t>
      </w:r>
    </w:p>
    <w:p w14:paraId="40A15335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921"/>
      </w:tblGrid>
      <w:tr w:rsidR="00E268A3" w14:paraId="609575B5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DEE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757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E268A3" w14:paraId="5A6F050C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22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B3DD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  <w:p w14:paraId="72FFCD2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E268A3" w14:paraId="2251BA9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52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50FD592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 w:rsidR="00E268A3" w14:paraId="51D75FD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D5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3B589EF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любым доступным способом информирование людей, находящихся в близлежащих к опасной зоне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</w:t>
            </w:r>
          </w:p>
        </w:tc>
      </w:tr>
      <w:tr w:rsidR="00E268A3" w14:paraId="00E3B9E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8F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2E5B554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назначенных лиц вести наблюдение за местом происшествия, находясь на безопасном удалении до прибытия оперативных служб;</w:t>
            </w:r>
          </w:p>
        </w:tc>
      </w:tr>
      <w:tr w:rsidR="00E268A3" w14:paraId="4528473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10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551942E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эвакуацию людей в соответствии с планом эвакуации;</w:t>
            </w:r>
          </w:p>
        </w:tc>
      </w:tr>
      <w:tr w:rsidR="00E268A3" w14:paraId="526B113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A9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7C15264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E268A3" w14:paraId="64F36C9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27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84F4AC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E268A3" w14:paraId="542A02C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3B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556F60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E268A3" w14:paraId="69A634B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CA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1BEA3F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прибытии оперативных служб действовать согласно их распоряжениям;</w:t>
            </w:r>
          </w:p>
        </w:tc>
      </w:tr>
      <w:tr w:rsidR="00E268A3" w14:paraId="374B9E4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455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550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E268A3" w14:paraId="3F417C8C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D0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625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рядом с местом взрыва попытаться покинуть опасную зону, уводя за собой находящихся поблизости людей;</w:t>
            </w:r>
          </w:p>
        </w:tc>
      </w:tr>
      <w:tr w:rsidR="00E268A3" w14:paraId="51D7FC6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1A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09E3EB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</w:tc>
      </w:tr>
      <w:tr w:rsidR="00E268A3" w14:paraId="501DB2B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E5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55CDB82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E268A3" w14:paraId="16CD671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3F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36F6029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помещении, не допуская паники,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E268A3" w14:paraId="4E19A6A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C53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42B252A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 w:rsidR="00E268A3" w14:paraId="62D525C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757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3D44E8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 при возможной повторной детонации;</w:t>
            </w:r>
          </w:p>
        </w:tc>
      </w:tr>
      <w:tr w:rsidR="00E268A3" w14:paraId="4F46071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E90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7E52F32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помещения, с внешней стороны дверей поставить отметку "ЭВАКУИРОВАНО" любым доступным способом;</w:t>
            </w:r>
          </w:p>
        </w:tc>
      </w:tr>
      <w:tr w:rsidR="00E268A3" w14:paraId="6CBCDDA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D52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5EC2A83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E268A3" w14:paraId="262DCC8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54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7DB1B9B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E268A3" w14:paraId="61F2E32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85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71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или назначенных им лиц обеспечить передачу обучающихся родителям (законным представителям);</w:t>
            </w:r>
          </w:p>
          <w:p w14:paraId="30199EE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E268A3" w14:paraId="071D33D8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9E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B10B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проследовать на безопасное расстояние от места происшествия;</w:t>
            </w:r>
          </w:p>
        </w:tc>
      </w:tr>
      <w:tr w:rsidR="00E268A3" w14:paraId="727E94F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69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5EB5760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действовать по распоряжению руководителя, охранника или работника организации;</w:t>
            </w:r>
          </w:p>
        </w:tc>
      </w:tr>
      <w:tr w:rsidR="00E268A3" w14:paraId="26C295D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D3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416DA79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отключить средства связи, в случае эвакуации сохранять спокойствие;</w:t>
            </w:r>
          </w:p>
        </w:tc>
      </w:tr>
      <w:tr w:rsidR="00E268A3" w14:paraId="3ACC82C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E7A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18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  <w:tr w:rsidR="00E268A3" w14:paraId="555B2E12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E8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AC66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E268A3" w14:paraId="0F71DBC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6A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6BA2D8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незамедлительную передачу сообщения "ВНИМАНИЕ! ЭВАКУАЦИЯ, СРАБОТКА ВЗРЫВНОГО УСТРОЙСТВА!" посредством системы оповещения либо любым доступным способом;</w:t>
            </w:r>
          </w:p>
        </w:tc>
      </w:tr>
      <w:tr w:rsidR="00E268A3" w14:paraId="50D28A7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B0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7227AE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организации прибыть к месту срабатывания взрывного устройства для оценки обстановки;</w:t>
            </w:r>
          </w:p>
        </w:tc>
      </w:tr>
      <w:tr w:rsidR="00E268A3" w14:paraId="558185E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1C8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9AE0EF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зону опасности на случай повторной детонации и принять меры к ограждению и охране подходов к опасной зоне;</w:t>
            </w:r>
          </w:p>
        </w:tc>
      </w:tr>
      <w:tr w:rsidR="00E268A3" w14:paraId="0281E97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D2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70268F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оцепления опасной зоны при нехватке собственных сил охрана может привлечь персонал охраняемого объекта;</w:t>
            </w:r>
          </w:p>
        </w:tc>
      </w:tr>
      <w:tr w:rsidR="00E268A3" w14:paraId="2779762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E8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2BFD177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</w:tc>
      </w:tr>
      <w:tr w:rsidR="00E268A3" w14:paraId="29D10DC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E57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788F3AD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</w:tr>
      <w:tr w:rsidR="00E268A3" w14:paraId="21D7AD3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2F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1CB9E01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проведением эвакуации людей в соответствии с планом эвакуации;</w:t>
            </w:r>
          </w:p>
        </w:tc>
      </w:tr>
      <w:tr w:rsidR="00E268A3" w14:paraId="2B96401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03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5B3F6F1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вблизи места происшествия и наблюдать за ним до прибытия оперативных служб и в дальнейшем действовать по распоряжениям руководителя;</w:t>
            </w:r>
          </w:p>
        </w:tc>
      </w:tr>
      <w:tr w:rsidR="00E268A3" w14:paraId="4BB30AE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D2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1DAE886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пострадавшим;</w:t>
            </w:r>
          </w:p>
        </w:tc>
      </w:tr>
      <w:tr w:rsidR="00E268A3" w14:paraId="4AC9BFB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1C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2F682E6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E268A3" w14:paraId="67BCA0C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C6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4EF352C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E268A3" w14:paraId="215FE27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848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7FF627C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</w:tr>
      <w:tr w:rsidR="00E268A3" w14:paraId="5A6BED2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B6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B4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797633D4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F4879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2.5. Нападение с использованием горючих жидкостей</w:t>
      </w:r>
    </w:p>
    <w:p w14:paraId="4D7C188E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921"/>
      </w:tblGrid>
      <w:tr w:rsidR="00E268A3" w14:paraId="77FE502B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E2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персонала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87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</w:tr>
      <w:tr w:rsidR="00E268A3" w14:paraId="24DE8FF2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AE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(руководитель и его заместители)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FB4F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оперативные службы;</w:t>
            </w:r>
          </w:p>
        </w:tc>
      </w:tr>
      <w:tr w:rsidR="00E268A3" w14:paraId="69E5E11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88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38645C0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информировать о происшествии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14:paraId="7D2AB16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 w:rsidR="00E268A3" w14:paraId="2B15BDE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18D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72DD33B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эвакуацию людей в соответствии с планом эвакуации;</w:t>
            </w:r>
          </w:p>
        </w:tc>
      </w:tr>
      <w:tr w:rsidR="00E268A3" w14:paraId="0F762E5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F2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500FF6A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E268A3" w14:paraId="5914585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EED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766428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 w:rsidR="00E268A3" w14:paraId="7930A1B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D2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BCED790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E268A3" w14:paraId="267B6DA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47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3385939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прибытии оперативных служб действовать согласно их распоряжениям;</w:t>
            </w:r>
          </w:p>
        </w:tc>
      </w:tr>
      <w:tr w:rsidR="00E268A3" w14:paraId="47E069F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3A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2F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E268A3" w14:paraId="7238035F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87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3C8B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</w:tc>
      </w:tr>
      <w:tr w:rsidR="00E268A3" w14:paraId="27D1DC0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D1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4329709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объявлении эвакуации приступить к эвакуации, уводя за собой обучающихся, находящихся поблизости, и далее действовать в соответствии с планом эвакуации;</w:t>
            </w:r>
          </w:p>
        </w:tc>
      </w:tr>
      <w:tr w:rsidR="00E268A3" w14:paraId="0DEDB10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E3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776F8FD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 w:rsidR="00E268A3" w14:paraId="7B8DEB4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A8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75DEB33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возможности закрыть все окна для предотвращения доступа в здание кислорода;</w:t>
            </w:r>
          </w:p>
        </w:tc>
      </w:tr>
      <w:tr w:rsidR="00E268A3" w14:paraId="184FA3F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90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0A014E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одеждой,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E268A3" w14:paraId="19D496E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25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5A6618D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помещения, с внешней стороны дверей поставить отметку "ЭВАКУИРОВАНО" любым доступным способом;</w:t>
            </w:r>
          </w:p>
        </w:tc>
      </w:tr>
      <w:tr w:rsidR="00E268A3" w14:paraId="53D817E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8E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10910D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E268A3" w14:paraId="7CB9138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757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7FBC7A9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E268A3" w14:paraId="0CFD294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64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22DCD5A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E268A3" w14:paraId="5F29E1A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3A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B4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E268A3" w14:paraId="0B239C0E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5BA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2A79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      </w:r>
          </w:p>
        </w:tc>
      </w:tr>
      <w:tr w:rsidR="00E268A3" w14:paraId="0A6F839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CE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F92B67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осторожность, не толкать впереди идущих по лестнице;</w:t>
            </w:r>
          </w:p>
        </w:tc>
      </w:tr>
      <w:tr w:rsidR="00E268A3" w14:paraId="5A8E7AF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22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04AF77A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      </w:r>
          </w:p>
        </w:tc>
      </w:tr>
      <w:tr w:rsidR="00E268A3" w14:paraId="4E5E777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724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18A6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обучающие, которые не присутствуют в классе во время сигнала тревоги (находятся в туалете, коридоре и т.п.), должны немедленно вернуться в класс либо присоединиться к любому классу, начавшему эвакуацию, покинув здание образовательной организации, обязательно присоединиться к своему классу.</w:t>
            </w:r>
          </w:p>
        </w:tc>
      </w:tr>
      <w:tr w:rsidR="00E268A3" w14:paraId="61DB9CB8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DE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DB2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E268A3" w14:paraId="3DC1EAF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D1B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55215B9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доложить руководителю о факте происшествия и возникновения пожара;</w:t>
            </w:r>
          </w:p>
          <w:p w14:paraId="7BC488D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незамедлительную передачу сообщения "ВНИМАНИЕ! ЭВАКУАЦИЯ, ПОЖАРНАЯ ТРЕВОГА!" посредством системы оповещения либо любым доступным способом;</w:t>
            </w:r>
          </w:p>
        </w:tc>
      </w:tr>
      <w:tr w:rsidR="00E268A3" w14:paraId="2E35545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16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38519E5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выходов, разблокирование турникетов системы контроля и управления доступом;</w:t>
            </w:r>
          </w:p>
        </w:tc>
      </w:tr>
      <w:tr w:rsidR="00E268A3" w14:paraId="5B5DAD1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F6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1CE6BFE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эвакуацию обучающихся и персонала из здания согласно плану эвакуации;</w:t>
            </w:r>
          </w:p>
        </w:tc>
      </w:tr>
      <w:tr w:rsidR="00E268A3" w14:paraId="398E7A8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B22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460E9C49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прекращение доступа людей и транспортных средств на объект (за исключением сотрудников оперативных служб и спецтранспорта);</w:t>
            </w:r>
          </w:p>
        </w:tc>
      </w:tr>
      <w:tr w:rsidR="00E268A3" w14:paraId="58F2F6C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1D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E1C90FC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отслеживать направление движения нарушителя и его действия;</w:t>
            </w:r>
          </w:p>
        </w:tc>
      </w:tr>
      <w:tr w:rsidR="00E268A3" w14:paraId="453D600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078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6A11BAE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проверить отсутствие обучающихся и персонала во всех помещениях здания, в которые возможен доступ без угрозы здоровью;</w:t>
            </w:r>
          </w:p>
        </w:tc>
      </w:tr>
      <w:tr w:rsidR="00E268A3" w14:paraId="5D8851A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A63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right w:val="single" w:sz="4" w:space="0" w:color="auto"/>
            </w:tcBorders>
          </w:tcPr>
          <w:p w14:paraId="4F5BECB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пострадавшим;</w:t>
            </w:r>
          </w:p>
          <w:p w14:paraId="14961AA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где, возможно,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</w:t>
            </w:r>
          </w:p>
        </w:tc>
      </w:tr>
      <w:tr w:rsidR="00E268A3" w14:paraId="6195710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23A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5DC1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3D1F0BEA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8E413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2A577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283BF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51518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72A57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162FFF4F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239EA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436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РЕКОМЕНДУЕМЫЕ РАССТОЯНИЯ</w:t>
      </w:r>
    </w:p>
    <w:p w14:paraId="35549309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ЭВАКУАЦИИ И ОЦЕПЛЕНИЯ ПРИ ОБНАРУЖЕНИИ ВЗРЫВНОГО</w:t>
      </w:r>
    </w:p>
    <w:p w14:paraId="08998F9F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УСТРОЙСТВА ИЛИ ПОХОЖЕГО НА НЕГО ПРЕДМЕТА</w:t>
      </w:r>
    </w:p>
    <w:p w14:paraId="062787F4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02B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Граната РГД-5 - 50 метров</w:t>
      </w:r>
    </w:p>
    <w:p w14:paraId="08EB41C3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Граната Ф-1 - 200 метров</w:t>
      </w:r>
    </w:p>
    <w:p w14:paraId="44469BE6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Тротиловая шашка массой 200 граммов - 45 метров</w:t>
      </w:r>
    </w:p>
    <w:p w14:paraId="63D79A06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Тротиловая шашка массой 400 граммов - 55 метров</w:t>
      </w:r>
    </w:p>
    <w:p w14:paraId="613CBF5B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Пивная банка 0,33 литра - 60 метров</w:t>
      </w:r>
    </w:p>
    <w:p w14:paraId="7285E477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E268A3" w14:paraId="15E16680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A457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61DD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7A4755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14:paraId="7F0F5EDE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7666F" w14:textId="77777777" w:rsidR="00E268A3" w:rsidRDefault="00E26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14:paraId="0325FC7E" w14:textId="77777777" w:rsidR="00E268A3" w:rsidRDefault="00E268A3" w:rsidP="00E268A3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Чемодан (кейс) - 230 метров</w:t>
      </w:r>
    </w:p>
    <w:p w14:paraId="635425E5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Дорожный чемодан - 350 метров</w:t>
      </w:r>
    </w:p>
    <w:p w14:paraId="2E3E9DE8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Автомобиль типа "Жигули" - 460 метров</w:t>
      </w:r>
    </w:p>
    <w:p w14:paraId="333CA459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Автомобиль типа "Волга" - 580 метров</w:t>
      </w:r>
    </w:p>
    <w:p w14:paraId="3879C6B8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Микроавтобус - 920 метров</w:t>
      </w:r>
    </w:p>
    <w:p w14:paraId="32C95943" w14:textId="77777777" w:rsidR="00E268A3" w:rsidRDefault="00E268A3" w:rsidP="00E268A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Грузовая автомашина (фургон) - 1240 метров</w:t>
      </w:r>
    </w:p>
    <w:p w14:paraId="71721FB3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7175B" w14:textId="77777777" w:rsidR="00E268A3" w:rsidRDefault="00E268A3" w:rsidP="00E2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7C550" w14:textId="77777777" w:rsidR="00E268A3" w:rsidRDefault="00E268A3" w:rsidP="00E268A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6E580578" w14:textId="31A9844D" w:rsidR="00970FF8" w:rsidRPr="00745299" w:rsidRDefault="00970FF8" w:rsidP="00E268A3">
      <w:pPr>
        <w:spacing w:after="0" w:line="24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0C34F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0FF8" w:rsidRPr="00745299" w:rsidSect="00970F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D730E"/>
    <w:multiLevelType w:val="hybridMultilevel"/>
    <w:tmpl w:val="0F90807C"/>
    <w:lvl w:ilvl="0" w:tplc="DE7A8A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EF305E3"/>
    <w:multiLevelType w:val="hybridMultilevel"/>
    <w:tmpl w:val="2782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3C"/>
    <w:rsid w:val="000029EB"/>
    <w:rsid w:val="00083B25"/>
    <w:rsid w:val="00083CEE"/>
    <w:rsid w:val="000C34FC"/>
    <w:rsid w:val="000E02E7"/>
    <w:rsid w:val="000E04E2"/>
    <w:rsid w:val="00106ACC"/>
    <w:rsid w:val="001266C6"/>
    <w:rsid w:val="00156C56"/>
    <w:rsid w:val="00166AF5"/>
    <w:rsid w:val="001706D7"/>
    <w:rsid w:val="001A3F3F"/>
    <w:rsid w:val="001D68FB"/>
    <w:rsid w:val="002C003C"/>
    <w:rsid w:val="002E34FF"/>
    <w:rsid w:val="00357D9B"/>
    <w:rsid w:val="00363A08"/>
    <w:rsid w:val="0037346D"/>
    <w:rsid w:val="003B0D5D"/>
    <w:rsid w:val="003E0FDA"/>
    <w:rsid w:val="003F2493"/>
    <w:rsid w:val="004560F1"/>
    <w:rsid w:val="00465D6D"/>
    <w:rsid w:val="00494A67"/>
    <w:rsid w:val="005C2BF8"/>
    <w:rsid w:val="00614B88"/>
    <w:rsid w:val="0062553C"/>
    <w:rsid w:val="006403A0"/>
    <w:rsid w:val="006B07B4"/>
    <w:rsid w:val="006E7386"/>
    <w:rsid w:val="007304E0"/>
    <w:rsid w:val="00745299"/>
    <w:rsid w:val="00775383"/>
    <w:rsid w:val="007C130D"/>
    <w:rsid w:val="008831A8"/>
    <w:rsid w:val="008E60E2"/>
    <w:rsid w:val="00922180"/>
    <w:rsid w:val="00943401"/>
    <w:rsid w:val="00970FF8"/>
    <w:rsid w:val="00A90FCD"/>
    <w:rsid w:val="00AA01BE"/>
    <w:rsid w:val="00B1250E"/>
    <w:rsid w:val="00C1599C"/>
    <w:rsid w:val="00C375A0"/>
    <w:rsid w:val="00C5151A"/>
    <w:rsid w:val="00C7221C"/>
    <w:rsid w:val="00C87E1E"/>
    <w:rsid w:val="00CA7F9C"/>
    <w:rsid w:val="00CB5EAC"/>
    <w:rsid w:val="00CB77AE"/>
    <w:rsid w:val="00D23F28"/>
    <w:rsid w:val="00DB748A"/>
    <w:rsid w:val="00DC4BEF"/>
    <w:rsid w:val="00E07133"/>
    <w:rsid w:val="00E1194E"/>
    <w:rsid w:val="00E268A3"/>
    <w:rsid w:val="00EB6C1C"/>
    <w:rsid w:val="00EF1E23"/>
    <w:rsid w:val="00F4191F"/>
    <w:rsid w:val="00FB081B"/>
    <w:rsid w:val="00FB630F"/>
    <w:rsid w:val="00FD38A2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690A"/>
  <w15:chartTrackingRefBased/>
  <w15:docId w15:val="{485F0E48-3DD4-4518-81FB-E7793C64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2431&amp;dst=100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8208</Words>
  <Characters>46792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Ивашков Олег Викторович</dc:creator>
  <cp:keywords/>
  <dc:description/>
  <cp:lastModifiedBy>User</cp:lastModifiedBy>
  <cp:revision>2</cp:revision>
  <dcterms:created xsi:type="dcterms:W3CDTF">2024-10-08T07:31:00Z</dcterms:created>
  <dcterms:modified xsi:type="dcterms:W3CDTF">2024-10-08T07:31:00Z</dcterms:modified>
</cp:coreProperties>
</file>